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318E" w14:textId="57068236" w:rsidR="001E1317" w:rsidRPr="00A2392E" w:rsidRDefault="006C4E30" w:rsidP="001E131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937480">
        <w:rPr>
          <w:rFonts w:eastAsia="Times New Roman" w:cstheme="minorHAnsi"/>
          <w:b/>
          <w:bCs/>
          <w:lang w:eastAsia="en-GB"/>
        </w:rPr>
        <w:t xml:space="preserve">BCRA </w:t>
      </w:r>
      <w:r w:rsidR="001E1317" w:rsidRPr="00937480">
        <w:rPr>
          <w:rFonts w:eastAsia="Times New Roman" w:cstheme="minorHAnsi"/>
          <w:b/>
          <w:bCs/>
          <w:lang w:eastAsia="en-GB"/>
        </w:rPr>
        <w:t>Charity Trustee Code of Conduct</w:t>
      </w:r>
      <w:r w:rsidR="002A7AA9" w:rsidRPr="00937480">
        <w:rPr>
          <w:rFonts w:eastAsia="Times New Roman" w:cstheme="minorHAnsi"/>
          <w:b/>
          <w:bCs/>
          <w:lang w:eastAsia="en-GB"/>
        </w:rPr>
        <w:t xml:space="preserve"> Policy</w:t>
      </w:r>
    </w:p>
    <w:p w14:paraId="3C68020F" w14:textId="77777777" w:rsidR="001E1317" w:rsidRPr="00A2392E" w:rsidRDefault="001E1317" w:rsidP="001E1317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lang w:eastAsia="en-GB"/>
        </w:rPr>
        <w:t>Charity trustees are ultimately responsible for the charity.  As charity trustees collectively and individually, we will:</w:t>
      </w:r>
    </w:p>
    <w:p w14:paraId="7D23BB62" w14:textId="77777777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Act legally and properly </w:t>
      </w:r>
      <w:r w:rsidRPr="00A2392E">
        <w:rPr>
          <w:rFonts w:eastAsia="Times New Roman" w:cstheme="minorHAnsi"/>
          <w:lang w:eastAsia="en-GB"/>
        </w:rPr>
        <w:t>- by acting with integrity, honesty, within the law and our governing document, and in the charity’s best interests at all times.</w:t>
      </w:r>
    </w:p>
    <w:p w14:paraId="54C57E3C" w14:textId="77777777" w:rsidR="00F4287B" w:rsidRDefault="001E1317" w:rsidP="00F428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4287B">
        <w:rPr>
          <w:rFonts w:eastAsia="Times New Roman" w:cstheme="minorHAnsi"/>
          <w:b/>
          <w:bCs/>
          <w:lang w:eastAsia="en-GB"/>
        </w:rPr>
        <w:t>Create a safe space</w:t>
      </w:r>
      <w:r w:rsidRPr="00F4287B">
        <w:rPr>
          <w:rFonts w:eastAsia="Times New Roman" w:cstheme="minorHAnsi"/>
          <w:lang w:eastAsia="en-GB"/>
        </w:rPr>
        <w:t>– in which everyone is encouraged and feels able to speak.</w:t>
      </w:r>
    </w:p>
    <w:p w14:paraId="46DB1B3C" w14:textId="0A808CF6" w:rsidR="001E1317" w:rsidRPr="00640B64" w:rsidRDefault="001E1317" w:rsidP="00640B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F4287B">
        <w:rPr>
          <w:rFonts w:eastAsia="Times New Roman" w:cstheme="minorHAnsi"/>
          <w:b/>
          <w:bCs/>
          <w:lang w:eastAsia="en-GB"/>
        </w:rPr>
        <w:t>Positively challenge</w:t>
      </w:r>
      <w:r w:rsidRPr="00F4287B">
        <w:rPr>
          <w:rFonts w:eastAsia="Times New Roman" w:cstheme="minorHAnsi"/>
          <w:lang w:eastAsia="en-GB"/>
        </w:rPr>
        <w:t xml:space="preserve">– each </w:t>
      </w:r>
      <w:r w:rsidR="00E4167B" w:rsidRPr="00F4287B">
        <w:rPr>
          <w:rFonts w:eastAsia="Times New Roman" w:cstheme="minorHAnsi"/>
          <w:lang w:eastAsia="en-GB"/>
        </w:rPr>
        <w:t>other</w:t>
      </w:r>
      <w:r w:rsidR="00E4167B" w:rsidRPr="00363045">
        <w:rPr>
          <w:rFonts w:eastAsia="Times New Roman" w:cstheme="minorHAnsi"/>
          <w:lang w:eastAsia="en-GB"/>
        </w:rPr>
        <w:t>,</w:t>
      </w:r>
      <w:r w:rsidR="00E4167B">
        <w:rPr>
          <w:rFonts w:eastAsia="Times New Roman" w:cstheme="minorHAnsi"/>
          <w:lang w:eastAsia="en-GB"/>
        </w:rPr>
        <w:t xml:space="preserve"> but</w:t>
      </w:r>
      <w:r w:rsidR="00550FE1">
        <w:rPr>
          <w:rFonts w:eastAsia="Times New Roman" w:cstheme="minorHAnsi"/>
          <w:lang w:eastAsia="en-GB"/>
        </w:rPr>
        <w:t xml:space="preserve"> avoid being confrontational</w:t>
      </w:r>
      <w:r w:rsidR="004474F4">
        <w:rPr>
          <w:rFonts w:eastAsia="Times New Roman" w:cstheme="minorHAnsi"/>
          <w:lang w:eastAsia="en-GB"/>
        </w:rPr>
        <w:t xml:space="preserve"> or </w:t>
      </w:r>
      <w:r w:rsidR="00E4167B">
        <w:rPr>
          <w:rFonts w:eastAsia="Times New Roman" w:cstheme="minorHAnsi"/>
          <w:lang w:eastAsia="en-GB"/>
        </w:rPr>
        <w:t xml:space="preserve">accusatorial and frame your comments from a </w:t>
      </w:r>
      <w:r w:rsidR="00DF46CE">
        <w:rPr>
          <w:rFonts w:eastAsia="Times New Roman" w:cstheme="minorHAnsi"/>
          <w:lang w:eastAsia="en-GB"/>
        </w:rPr>
        <w:t xml:space="preserve">personal perspective </w:t>
      </w:r>
      <w:r w:rsidR="00A15458">
        <w:rPr>
          <w:rFonts w:eastAsia="Times New Roman" w:cstheme="minorHAnsi"/>
          <w:lang w:eastAsia="en-GB"/>
        </w:rPr>
        <w:t>e.g. I</w:t>
      </w:r>
      <w:r w:rsidR="00D67770">
        <w:rPr>
          <w:rFonts w:eastAsia="Times New Roman" w:cstheme="minorHAnsi"/>
          <w:lang w:eastAsia="en-GB"/>
        </w:rPr>
        <w:t xml:space="preserve"> feel that won’t work because</w:t>
      </w:r>
      <w:r w:rsidR="00BF061A">
        <w:rPr>
          <w:rFonts w:eastAsia="Times New Roman" w:cstheme="minorHAnsi"/>
          <w:lang w:eastAsia="en-GB"/>
        </w:rPr>
        <w:t xml:space="preserve">… and be prepared to clearly articulate your reasons </w:t>
      </w:r>
      <w:r w:rsidR="00031AEC">
        <w:rPr>
          <w:rFonts w:eastAsia="Times New Roman" w:cstheme="minorHAnsi"/>
          <w:lang w:eastAsia="en-GB"/>
        </w:rPr>
        <w:t>whilst if possible , offering an alternative</w:t>
      </w:r>
      <w:r w:rsidR="0088103A">
        <w:rPr>
          <w:rFonts w:eastAsia="Times New Roman" w:cstheme="minorHAnsi"/>
          <w:lang w:eastAsia="en-GB"/>
        </w:rPr>
        <w:t xml:space="preserve"> suggestion</w:t>
      </w:r>
      <w:r w:rsidR="00D67770">
        <w:rPr>
          <w:rFonts w:eastAsia="Times New Roman" w:cstheme="minorHAnsi"/>
          <w:lang w:eastAsia="en-GB"/>
        </w:rPr>
        <w:t xml:space="preserve"> </w:t>
      </w:r>
      <w:r w:rsidR="00A45BB1">
        <w:rPr>
          <w:rFonts w:eastAsia="Times New Roman" w:cstheme="minorHAnsi"/>
          <w:lang w:eastAsia="en-GB"/>
        </w:rPr>
        <w:t>.</w:t>
      </w:r>
    </w:p>
    <w:p w14:paraId="5EB09F4B" w14:textId="72DEAC22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Think, then speak</w:t>
      </w:r>
      <w:r w:rsidRPr="00A2392E">
        <w:rPr>
          <w:rFonts w:eastAsia="Times New Roman" w:cstheme="minorHAnsi"/>
          <w:lang w:eastAsia="en-GB"/>
        </w:rPr>
        <w:t xml:space="preserve">– what can I say succinctly that will most help </w:t>
      </w:r>
      <w:r w:rsidR="00B46083" w:rsidRPr="00A2392E">
        <w:rPr>
          <w:rFonts w:eastAsia="Times New Roman" w:cstheme="minorHAnsi"/>
          <w:lang w:eastAsia="en-GB"/>
        </w:rPr>
        <w:t xml:space="preserve">council </w:t>
      </w:r>
    </w:p>
    <w:p w14:paraId="38DBD990" w14:textId="7CF20D8D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Feel able to ask the questions that need to be</w:t>
      </w:r>
      <w:r w:rsidRPr="00A2392E">
        <w:rPr>
          <w:rFonts w:eastAsia="Times New Roman" w:cstheme="minorHAnsi"/>
          <w:lang w:eastAsia="en-GB"/>
        </w:rPr>
        <w:t xml:space="preserve">– there is no elephant in the room or, if there is, </w:t>
      </w:r>
      <w:r w:rsidR="00001C65" w:rsidRPr="00A2392E">
        <w:rPr>
          <w:rFonts w:eastAsia="Times New Roman" w:cstheme="minorHAnsi"/>
          <w:lang w:eastAsia="en-GB"/>
        </w:rPr>
        <w:t>we are</w:t>
      </w:r>
      <w:r w:rsidRPr="00A2392E">
        <w:rPr>
          <w:rFonts w:eastAsia="Times New Roman" w:cstheme="minorHAnsi"/>
          <w:lang w:eastAsia="en-GB"/>
        </w:rPr>
        <w:t xml:space="preserve"> all working together to get it out.</w:t>
      </w:r>
    </w:p>
    <w:p w14:paraId="65363091" w14:textId="77777777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Act strategically</w:t>
      </w:r>
      <w:r w:rsidRPr="00A2392E">
        <w:rPr>
          <w:rFonts w:eastAsia="Times New Roman" w:cstheme="minorHAnsi"/>
          <w:lang w:eastAsia="en-GB"/>
        </w:rPr>
        <w:t>– by thinking externally and longer term.</w:t>
      </w:r>
    </w:p>
    <w:p w14:paraId="6AF220E9" w14:textId="1C5825EF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 xml:space="preserve">Understand that operational delivery is the remit of </w:t>
      </w:r>
      <w:r w:rsidR="00510FD7" w:rsidRPr="00A2392E">
        <w:rPr>
          <w:rFonts w:eastAsia="Times New Roman" w:cstheme="minorHAnsi"/>
          <w:b/>
          <w:bCs/>
          <w:lang w:eastAsia="en-GB"/>
        </w:rPr>
        <w:t xml:space="preserve">specific council members </w:t>
      </w:r>
      <w:r w:rsidRPr="00A2392E">
        <w:rPr>
          <w:rFonts w:eastAsia="Times New Roman" w:cstheme="minorHAnsi"/>
          <w:b/>
          <w:bCs/>
          <w:lang w:eastAsia="en-GB"/>
        </w:rPr>
        <w:t> - </w:t>
      </w:r>
      <w:r w:rsidRPr="00A2392E">
        <w:rPr>
          <w:rFonts w:eastAsia="Times New Roman" w:cstheme="minorHAnsi"/>
          <w:lang w:eastAsia="en-GB"/>
        </w:rPr>
        <w:t xml:space="preserve">by recognising that </w:t>
      </w:r>
      <w:r w:rsidR="00001C65" w:rsidRPr="00A2392E">
        <w:rPr>
          <w:rFonts w:eastAsia="Times New Roman" w:cstheme="minorHAnsi"/>
          <w:lang w:eastAsia="en-GB"/>
        </w:rPr>
        <w:t>it is</w:t>
      </w:r>
      <w:r w:rsidRPr="00A2392E">
        <w:rPr>
          <w:rFonts w:eastAsia="Times New Roman" w:cstheme="minorHAnsi"/>
          <w:lang w:eastAsia="en-GB"/>
        </w:rPr>
        <w:t xml:space="preserve"> not our role to manage operations, but to ensure these are led and managed well.</w:t>
      </w:r>
    </w:p>
    <w:p w14:paraId="65E57C9C" w14:textId="7AB75D96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Focus on solutions</w:t>
      </w:r>
      <w:r w:rsidRPr="00A2392E">
        <w:rPr>
          <w:rFonts w:eastAsia="Times New Roman" w:cstheme="minorHAnsi"/>
          <w:lang w:eastAsia="en-GB"/>
        </w:rPr>
        <w:t xml:space="preserve">– by talking about the past, only to learn from it, avoid talking about what we </w:t>
      </w:r>
      <w:r w:rsidR="00001C65" w:rsidRPr="00A2392E">
        <w:rPr>
          <w:rFonts w:eastAsia="Times New Roman" w:cstheme="minorHAnsi"/>
          <w:lang w:eastAsia="en-GB"/>
        </w:rPr>
        <w:t>cannot</w:t>
      </w:r>
      <w:r w:rsidRPr="00A2392E">
        <w:rPr>
          <w:rFonts w:eastAsia="Times New Roman" w:cstheme="minorHAnsi"/>
          <w:lang w:eastAsia="en-GB"/>
        </w:rPr>
        <w:t xml:space="preserve"> do and, instead, focus on what we could do.</w:t>
      </w:r>
    </w:p>
    <w:p w14:paraId="2FEA5127" w14:textId="77777777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Welcome differing viewpoints - </w:t>
      </w:r>
      <w:r w:rsidRPr="00A2392E">
        <w:rPr>
          <w:rFonts w:eastAsia="Times New Roman" w:cstheme="minorHAnsi"/>
          <w:lang w:eastAsia="en-GB"/>
        </w:rPr>
        <w:t>respect each other’s right to hold a different opinion and recognise our own right to do so too.</w:t>
      </w:r>
    </w:p>
    <w:p w14:paraId="4B380EE6" w14:textId="24A741ED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Not make assumptions</w:t>
      </w:r>
      <w:r w:rsidRPr="00A2392E">
        <w:rPr>
          <w:rFonts w:eastAsia="Times New Roman" w:cstheme="minorHAnsi"/>
          <w:lang w:eastAsia="en-GB"/>
        </w:rPr>
        <w:t xml:space="preserve">– about who someone </w:t>
      </w:r>
      <w:r w:rsidR="00446A26" w:rsidRPr="00A2392E">
        <w:rPr>
          <w:rFonts w:eastAsia="Times New Roman" w:cstheme="minorHAnsi"/>
          <w:lang w:eastAsia="en-GB"/>
        </w:rPr>
        <w:t>is but</w:t>
      </w:r>
      <w:r w:rsidRPr="00A2392E">
        <w:rPr>
          <w:rFonts w:eastAsia="Times New Roman" w:cstheme="minorHAnsi"/>
          <w:lang w:eastAsia="en-GB"/>
        </w:rPr>
        <w:t xml:space="preserve"> rather respond based on the facts/content of what he/she said.</w:t>
      </w:r>
    </w:p>
    <w:p w14:paraId="40A05D34" w14:textId="46505E4E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All contribute</w:t>
      </w:r>
      <w:r w:rsidRPr="00A2392E">
        <w:rPr>
          <w:rFonts w:eastAsia="Times New Roman" w:cstheme="minorHAnsi"/>
          <w:lang w:eastAsia="en-GB"/>
        </w:rPr>
        <w:t xml:space="preserve">- the contribution of the young, old, or those with lived experience is different to that of the professionals but </w:t>
      </w:r>
      <w:r w:rsidR="00001C65" w:rsidRPr="00A2392E">
        <w:rPr>
          <w:rFonts w:eastAsia="Times New Roman" w:cstheme="minorHAnsi"/>
          <w:lang w:eastAsia="en-GB"/>
        </w:rPr>
        <w:t>is not</w:t>
      </w:r>
      <w:r w:rsidRPr="00A2392E">
        <w:rPr>
          <w:rFonts w:eastAsia="Times New Roman" w:cstheme="minorHAnsi"/>
          <w:lang w:eastAsia="en-GB"/>
        </w:rPr>
        <w:t xml:space="preserve"> less than. </w:t>
      </w:r>
    </w:p>
    <w:p w14:paraId="632470F3" w14:textId="77777777" w:rsidR="001E1317" w:rsidRPr="00A2392E" w:rsidRDefault="001E1317" w:rsidP="001E13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lang w:eastAsia="en-GB"/>
        </w:rPr>
        <w:t>Everyone has something to give and something to learn.</w:t>
      </w:r>
    </w:p>
    <w:p w14:paraId="080E0B0C" w14:textId="77777777" w:rsidR="001E1317" w:rsidRPr="00A2392E" w:rsidRDefault="001E1317" w:rsidP="001E13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lang w:eastAsia="en-GB"/>
        </w:rPr>
        <w:t>And no one person is allowed to dominate the conversation to the exclusion of others.</w:t>
      </w:r>
    </w:p>
    <w:p w14:paraId="1DCA8D00" w14:textId="77777777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 xml:space="preserve">Be slow to take offence </w:t>
      </w:r>
      <w:r w:rsidRPr="00A2392E">
        <w:rPr>
          <w:rFonts w:eastAsia="Times New Roman" w:cstheme="minorHAnsi"/>
          <w:lang w:eastAsia="en-GB"/>
        </w:rPr>
        <w:t xml:space="preserve">– </w:t>
      </w:r>
      <w:r w:rsidRPr="00A2392E">
        <w:rPr>
          <w:rFonts w:eastAsia="Times New Roman" w:cstheme="minorHAnsi"/>
          <w:b/>
          <w:bCs/>
          <w:lang w:eastAsia="en-GB"/>
        </w:rPr>
        <w:t>and quick to apologise, always.</w:t>
      </w:r>
    </w:p>
    <w:p w14:paraId="7E8FF0F8" w14:textId="2CF69C70" w:rsidR="001E1317" w:rsidRPr="00A2392E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Give permission</w:t>
      </w:r>
      <w:r w:rsidRPr="00A2392E">
        <w:rPr>
          <w:rFonts w:eastAsia="Times New Roman" w:cstheme="minorHAnsi"/>
          <w:lang w:eastAsia="en-GB"/>
        </w:rPr>
        <w:t xml:space="preserve">– to everyone else to remind </w:t>
      </w:r>
      <w:r w:rsidR="009F5F2C" w:rsidRPr="00A2392E">
        <w:rPr>
          <w:rFonts w:eastAsia="Times New Roman" w:cstheme="minorHAnsi"/>
          <w:lang w:eastAsia="en-GB"/>
        </w:rPr>
        <w:t>us of</w:t>
      </w:r>
      <w:r w:rsidRPr="00A2392E">
        <w:rPr>
          <w:rFonts w:eastAsia="Times New Roman" w:cstheme="minorHAnsi"/>
          <w:lang w:eastAsia="en-GB"/>
        </w:rPr>
        <w:t xml:space="preserve"> when we inadvertently stray from the above.</w:t>
      </w:r>
    </w:p>
    <w:p w14:paraId="5C0632A2" w14:textId="487190E8" w:rsidR="001E1317" w:rsidRDefault="001E1317" w:rsidP="001E1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2392E">
        <w:rPr>
          <w:rFonts w:eastAsia="Times New Roman" w:cstheme="minorHAnsi"/>
          <w:b/>
          <w:bCs/>
          <w:lang w:eastAsia="en-GB"/>
        </w:rPr>
        <w:t>Accept our responsibility </w:t>
      </w:r>
      <w:r w:rsidRPr="00A2392E">
        <w:rPr>
          <w:rFonts w:eastAsia="Times New Roman" w:cstheme="minorHAnsi"/>
          <w:lang w:eastAsia="en-GB"/>
        </w:rPr>
        <w:t>– for ensuring that everyone is treated fairly, with respect and kept safe from</w:t>
      </w:r>
      <w:r w:rsidR="001F28BA" w:rsidRPr="00A2392E">
        <w:rPr>
          <w:rFonts w:eastAsia="Times New Roman" w:cstheme="minorHAnsi"/>
          <w:lang w:eastAsia="en-GB"/>
        </w:rPr>
        <w:t xml:space="preserve"> harm</w:t>
      </w:r>
    </w:p>
    <w:p w14:paraId="1BB33658" w14:textId="2671BADA" w:rsidR="003114B7" w:rsidRDefault="003114B7" w:rsidP="003114B7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Date approved </w:t>
      </w:r>
      <w:r w:rsidR="009E2F30">
        <w:rPr>
          <w:rFonts w:eastAsia="Times New Roman" w:cstheme="minorHAnsi"/>
          <w:lang w:eastAsia="en-GB"/>
        </w:rPr>
        <w:t>10/09/2025</w:t>
      </w:r>
    </w:p>
    <w:p w14:paraId="3E17FEFD" w14:textId="6BEC47FB" w:rsidR="00084FD9" w:rsidRPr="00A2392E" w:rsidRDefault="00084FD9" w:rsidP="003114B7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Review date 10/09/20</w:t>
      </w:r>
      <w:r w:rsidR="009F5F2C">
        <w:rPr>
          <w:rFonts w:eastAsia="Times New Roman" w:cstheme="minorHAnsi"/>
          <w:lang w:eastAsia="en-GB"/>
        </w:rPr>
        <w:t>28</w:t>
      </w:r>
    </w:p>
    <w:p w14:paraId="79CB316D" w14:textId="77777777" w:rsidR="00B95F87" w:rsidRDefault="00B95F87"/>
    <w:sectPr w:rsidR="00B9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D5960"/>
    <w:multiLevelType w:val="multilevel"/>
    <w:tmpl w:val="191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46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4D"/>
    <w:rsid w:val="00001C65"/>
    <w:rsid w:val="00031AEC"/>
    <w:rsid w:val="00084FD9"/>
    <w:rsid w:val="00100E61"/>
    <w:rsid w:val="00125A01"/>
    <w:rsid w:val="001321AB"/>
    <w:rsid w:val="001839AA"/>
    <w:rsid w:val="001E1317"/>
    <w:rsid w:val="001F28BA"/>
    <w:rsid w:val="002A7AA9"/>
    <w:rsid w:val="002B0EA0"/>
    <w:rsid w:val="00304E31"/>
    <w:rsid w:val="003114B7"/>
    <w:rsid w:val="0034004D"/>
    <w:rsid w:val="00363045"/>
    <w:rsid w:val="003F6808"/>
    <w:rsid w:val="00446A26"/>
    <w:rsid w:val="004474F4"/>
    <w:rsid w:val="00510FD7"/>
    <w:rsid w:val="00550FE1"/>
    <w:rsid w:val="00604C9F"/>
    <w:rsid w:val="00640B64"/>
    <w:rsid w:val="006C4E30"/>
    <w:rsid w:val="006F2A1B"/>
    <w:rsid w:val="00742D52"/>
    <w:rsid w:val="0088103A"/>
    <w:rsid w:val="008D11FE"/>
    <w:rsid w:val="00937480"/>
    <w:rsid w:val="009E2F30"/>
    <w:rsid w:val="009F5F2C"/>
    <w:rsid w:val="00A15458"/>
    <w:rsid w:val="00A2392E"/>
    <w:rsid w:val="00A45BB1"/>
    <w:rsid w:val="00A51501"/>
    <w:rsid w:val="00A56AF7"/>
    <w:rsid w:val="00B40A3F"/>
    <w:rsid w:val="00B46083"/>
    <w:rsid w:val="00B95F87"/>
    <w:rsid w:val="00BF061A"/>
    <w:rsid w:val="00C60A48"/>
    <w:rsid w:val="00D47332"/>
    <w:rsid w:val="00D67770"/>
    <w:rsid w:val="00D902CB"/>
    <w:rsid w:val="00DA3058"/>
    <w:rsid w:val="00DE176E"/>
    <w:rsid w:val="00DF46CE"/>
    <w:rsid w:val="00E4167B"/>
    <w:rsid w:val="00F4287B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6AC"/>
  <w15:chartTrackingRefBased/>
  <w15:docId w15:val="{241982DC-E6A4-4F73-B6D9-FB22096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0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0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0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0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04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4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04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0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04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04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shearsmith</dc:creator>
  <cp:keywords/>
  <dc:description/>
  <cp:lastModifiedBy>Dave Shearsmith</cp:lastModifiedBy>
  <cp:revision>40</cp:revision>
  <dcterms:created xsi:type="dcterms:W3CDTF">2025-07-06T19:34:00Z</dcterms:created>
  <dcterms:modified xsi:type="dcterms:W3CDTF">2025-09-13T08:56:00Z</dcterms:modified>
</cp:coreProperties>
</file>